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AAFB2" w14:textId="77777777" w:rsidR="00954684" w:rsidRPr="00FA4E4B" w:rsidRDefault="00605CF4" w:rsidP="00FA4E4B">
      <w:pPr>
        <w:spacing w:after="0" w:line="240" w:lineRule="auto"/>
        <w:jc w:val="center"/>
        <w:rPr>
          <w:b/>
        </w:rPr>
      </w:pPr>
      <w:r w:rsidRPr="00FA4E4B">
        <w:rPr>
          <w:b/>
        </w:rPr>
        <w:t>NORTH DAKOTA NATIVE TOURISM ALLIANCE MEETING</w:t>
      </w:r>
      <w:r w:rsidR="00EA336E">
        <w:rPr>
          <w:b/>
        </w:rPr>
        <w:t xml:space="preserve"> MINUTES</w:t>
      </w:r>
    </w:p>
    <w:p w14:paraId="34D33A9F" w14:textId="77777777" w:rsidR="00605CF4" w:rsidRPr="00FA4E4B" w:rsidRDefault="00605CF4" w:rsidP="00FA4E4B">
      <w:pPr>
        <w:spacing w:after="0" w:line="240" w:lineRule="auto"/>
        <w:jc w:val="center"/>
        <w:rPr>
          <w:b/>
        </w:rPr>
      </w:pPr>
      <w:r w:rsidRPr="00FA4E4B">
        <w:rPr>
          <w:b/>
        </w:rPr>
        <w:t>JUNE 10, 2016</w:t>
      </w:r>
    </w:p>
    <w:p w14:paraId="267CC260" w14:textId="77777777" w:rsidR="00605CF4" w:rsidRPr="00FA4E4B" w:rsidRDefault="00605CF4" w:rsidP="00FA4E4B">
      <w:pPr>
        <w:spacing w:after="0" w:line="240" w:lineRule="auto"/>
        <w:jc w:val="center"/>
        <w:rPr>
          <w:b/>
        </w:rPr>
      </w:pPr>
      <w:r w:rsidRPr="00FA4E4B">
        <w:rPr>
          <w:b/>
        </w:rPr>
        <w:t>UNITED TRIBES TECHNICAL COLLEGE – CAFETERIA CONFERENCE ROOM</w:t>
      </w:r>
    </w:p>
    <w:p w14:paraId="1B39A3D6" w14:textId="77777777" w:rsidR="00605CF4" w:rsidRDefault="00605CF4" w:rsidP="00605CF4">
      <w:pPr>
        <w:jc w:val="center"/>
      </w:pPr>
    </w:p>
    <w:p w14:paraId="0D4EFCBF" w14:textId="77777777" w:rsidR="00FA4E4B" w:rsidRDefault="000521C4" w:rsidP="00FA4E4B">
      <w:r>
        <w:t>The meeting was called to order by facilitator:  Mike Mabin, President, North Dakota Indian Business Alliance and President, Agency MABU at 10:00 am.</w:t>
      </w:r>
    </w:p>
    <w:p w14:paraId="2A42E11D" w14:textId="77777777" w:rsidR="000521C4" w:rsidRDefault="000521C4" w:rsidP="00FA4E4B">
      <w:r>
        <w:t>Present:  Les Thomas</w:t>
      </w:r>
      <w:r w:rsidR="005B2C7E">
        <w:t>, Vice Chair, Turtle Mountain Heritage Center;</w:t>
      </w:r>
      <w:r>
        <w:t xml:space="preserve"> Brenda Robertson</w:t>
      </w:r>
      <w:r w:rsidR="005B2C7E">
        <w:t>, Grants Administrator, Spirit Lake Tribal Planning;</w:t>
      </w:r>
      <w:r>
        <w:t xml:space="preserve"> Darian Morsette,</w:t>
      </w:r>
      <w:r w:rsidR="003946E9">
        <w:t xml:space="preserve"> Director, MHA Tourism; </w:t>
      </w:r>
      <w:r>
        <w:t xml:space="preserve"> Jason Morsette, </w:t>
      </w:r>
      <w:r w:rsidR="003946E9">
        <w:t xml:space="preserve">Special Projects, MHA Tourism; </w:t>
      </w:r>
      <w:r>
        <w:t>Mike Mabin,</w:t>
      </w:r>
      <w:r w:rsidR="003946E9">
        <w:t xml:space="preserve"> President, North Dakota Indian Business Alliance and President, Agency MABU;</w:t>
      </w:r>
      <w:r>
        <w:t xml:space="preserve"> Stacey LaCompte,</w:t>
      </w:r>
      <w:r w:rsidR="003946E9">
        <w:t xml:space="preserve"> Executive Director, North Dakota Indian Business Alliance; </w:t>
      </w:r>
      <w:r>
        <w:t xml:space="preserve">Dean </w:t>
      </w:r>
      <w:proofErr w:type="spellStart"/>
      <w:r>
        <w:t>Ihla</w:t>
      </w:r>
      <w:proofErr w:type="spellEnd"/>
      <w:r>
        <w:t xml:space="preserve">, </w:t>
      </w:r>
      <w:r w:rsidR="00F814B3">
        <w:t xml:space="preserve">Tourism Development Manager, ND Tourism; </w:t>
      </w:r>
      <w:r>
        <w:t>Claudia Berg,</w:t>
      </w:r>
      <w:r w:rsidR="00F814B3">
        <w:t xml:space="preserve"> Director, ND State Historical Society; </w:t>
      </w:r>
      <w:r>
        <w:t xml:space="preserve"> Natasha Gourd,</w:t>
      </w:r>
      <w:r w:rsidR="00F814B3">
        <w:t xml:space="preserve"> Grant Writer, Spirit Lake Planning;</w:t>
      </w:r>
      <w:r>
        <w:t xml:space="preserve"> Cynthia Antelope,</w:t>
      </w:r>
      <w:r w:rsidR="00F814B3">
        <w:t xml:space="preserve"> Tribal Planner, Standing Rock Sioux Tribe;</w:t>
      </w:r>
      <w:r>
        <w:t xml:space="preserve"> and </w:t>
      </w:r>
      <w:proofErr w:type="spellStart"/>
      <w:r>
        <w:t>Kwangsoo</w:t>
      </w:r>
      <w:proofErr w:type="spellEnd"/>
      <w:r>
        <w:t xml:space="preserve"> Park</w:t>
      </w:r>
      <w:r w:rsidR="00F814B3">
        <w:t>, Assistant Professor, Hospitality and Tourism Management Department, NDSU</w:t>
      </w:r>
      <w:r>
        <w:t xml:space="preserve">. </w:t>
      </w:r>
    </w:p>
    <w:p w14:paraId="62C2D213" w14:textId="77777777" w:rsidR="009A70A0" w:rsidRDefault="009A70A0" w:rsidP="00FA4E4B"/>
    <w:p w14:paraId="67021A1C" w14:textId="77777777" w:rsidR="00153C95" w:rsidRPr="009338C6" w:rsidRDefault="005E44FF" w:rsidP="00FA4E4B">
      <w:pPr>
        <w:rPr>
          <w:b/>
          <w:u w:val="single"/>
        </w:rPr>
      </w:pPr>
      <w:r w:rsidRPr="009338C6">
        <w:rPr>
          <w:b/>
          <w:u w:val="single"/>
        </w:rPr>
        <w:t xml:space="preserve">Formulizing </w:t>
      </w:r>
      <w:r w:rsidR="001C2A24">
        <w:rPr>
          <w:b/>
          <w:u w:val="single"/>
        </w:rPr>
        <w:t xml:space="preserve">the </w:t>
      </w:r>
      <w:r w:rsidRPr="009338C6">
        <w:rPr>
          <w:b/>
          <w:u w:val="single"/>
        </w:rPr>
        <w:t>Organization:</w:t>
      </w:r>
    </w:p>
    <w:p w14:paraId="56B0A400" w14:textId="77777777" w:rsidR="005E44FF" w:rsidRDefault="005E44FF" w:rsidP="00FA4E4B">
      <w:r>
        <w:t xml:space="preserve">It was advised that NDNTA will be blanketed under the United Tribes of North Dakota – United Tribes Technical College.  The Alliance will follow the governing body of the United Tribes of North Dakota. </w:t>
      </w:r>
    </w:p>
    <w:p w14:paraId="51906931" w14:textId="77777777" w:rsidR="005E44FF" w:rsidRPr="009338C6" w:rsidRDefault="002A6513" w:rsidP="00FA4E4B">
      <w:pPr>
        <w:rPr>
          <w:b/>
          <w:u w:val="single"/>
        </w:rPr>
      </w:pPr>
      <w:r w:rsidRPr="009338C6">
        <w:rPr>
          <w:b/>
          <w:u w:val="single"/>
        </w:rPr>
        <w:t>OPEN DISCUSSION WAS</w:t>
      </w:r>
      <w:r w:rsidR="005E44FF" w:rsidRPr="009338C6">
        <w:rPr>
          <w:b/>
          <w:u w:val="single"/>
        </w:rPr>
        <w:t xml:space="preserve"> HELD</w:t>
      </w:r>
      <w:r w:rsidRPr="009338C6">
        <w:rPr>
          <w:b/>
          <w:u w:val="single"/>
        </w:rPr>
        <w:t xml:space="preserve"> WITH</w:t>
      </w:r>
      <w:r w:rsidR="005E44FF" w:rsidRPr="009338C6">
        <w:rPr>
          <w:b/>
          <w:u w:val="single"/>
        </w:rPr>
        <w:t xml:space="preserve"> EACH TRIBE PRESENT GIVING A REPORT OUT ON CURRENT TOURISM DEVELOPMENT WITHIN THEIR PRESPECTIVE RESERVATION.</w:t>
      </w:r>
    </w:p>
    <w:p w14:paraId="2C206ACC" w14:textId="77777777" w:rsidR="005E44FF" w:rsidRPr="009338C6" w:rsidRDefault="00D91324" w:rsidP="00FA4E4B">
      <w:pPr>
        <w:rPr>
          <w:b/>
          <w:u w:val="single"/>
        </w:rPr>
      </w:pPr>
      <w:r w:rsidRPr="009338C6">
        <w:rPr>
          <w:b/>
          <w:u w:val="single"/>
        </w:rPr>
        <w:t>Promise Zone:</w:t>
      </w:r>
    </w:p>
    <w:p w14:paraId="72ADE075" w14:textId="77777777" w:rsidR="00D91324" w:rsidRDefault="00666819" w:rsidP="00FA4E4B">
      <w:r w:rsidRPr="008B7D51">
        <w:t>USDA – RD announced</w:t>
      </w:r>
      <w:r>
        <w:t xml:space="preserve"> that Turtle Mountain </w:t>
      </w:r>
      <w:r w:rsidR="002A6513">
        <w:t xml:space="preserve">Band of Chippewa Indians </w:t>
      </w:r>
      <w:r>
        <w:t>and Spirit Lake Nati</w:t>
      </w:r>
      <w:r w:rsidR="002A6513">
        <w:t>on have</w:t>
      </w:r>
      <w:r>
        <w:t xml:space="preserve"> been awarded the designation of the Promise Zone. </w:t>
      </w:r>
      <w:r w:rsidR="002A6513">
        <w:t xml:space="preserve"> Turtle Mountain will be the lead organization. </w:t>
      </w:r>
      <w:r w:rsidR="009572E8">
        <w:t xml:space="preserve">Holiday Van </w:t>
      </w:r>
      <w:proofErr w:type="spellStart"/>
      <w:r w:rsidR="009572E8">
        <w:t>Sciver</w:t>
      </w:r>
      <w:proofErr w:type="spellEnd"/>
      <w:r w:rsidR="009572E8">
        <w:t>, USDA RD</w:t>
      </w:r>
      <w:r w:rsidR="004241C0">
        <w:t>, Tribal Outreach Coordinator</w:t>
      </w:r>
      <w:r w:rsidR="009572E8">
        <w:t>,</w:t>
      </w:r>
      <w:r w:rsidR="000604EB">
        <w:t xml:space="preserve"> has been appointed as</w:t>
      </w:r>
      <w:r w:rsidR="009572E8">
        <w:t xml:space="preserve"> the lead representative of the 12 federal programs that will be </w:t>
      </w:r>
      <w:r w:rsidR="000604EB">
        <w:t xml:space="preserve">collaborating with the Tribes. </w:t>
      </w:r>
    </w:p>
    <w:p w14:paraId="1388EC3B" w14:textId="77777777" w:rsidR="004241C0" w:rsidRPr="009338C6" w:rsidRDefault="004241C0" w:rsidP="00FA4E4B">
      <w:pPr>
        <w:rPr>
          <w:b/>
          <w:u w:val="single"/>
        </w:rPr>
      </w:pPr>
      <w:r w:rsidRPr="009338C6">
        <w:rPr>
          <w:b/>
          <w:u w:val="single"/>
        </w:rPr>
        <w:t>Nomination and Election of Officers:</w:t>
      </w:r>
    </w:p>
    <w:p w14:paraId="06DB5380" w14:textId="77777777" w:rsidR="004241C0" w:rsidRDefault="004241C0" w:rsidP="00FA4E4B">
      <w:r>
        <w:t xml:space="preserve">First order of business: </w:t>
      </w:r>
      <w:r w:rsidR="0055274D">
        <w:t xml:space="preserve">Number of Board Members. After discussion it was decided to have 2 representatives from each of the North Dakota Tribes and 1 from Trenton Services. </w:t>
      </w:r>
      <w:r w:rsidR="00451FAC">
        <w:t>This shall consist of a total of 11 voting Board members with 6 needed for a quorum.</w:t>
      </w:r>
      <w:r w:rsidR="0055274D">
        <w:t xml:space="preserve"> The advisory committee (non-voting members) shall </w:t>
      </w:r>
      <w:r w:rsidR="00451FAC">
        <w:t>be unlimited members.</w:t>
      </w:r>
    </w:p>
    <w:p w14:paraId="271F1497" w14:textId="77777777" w:rsidR="00130DAD" w:rsidRPr="009338C6" w:rsidRDefault="00130DAD" w:rsidP="00FA4E4B">
      <w:pPr>
        <w:rPr>
          <w:b/>
          <w:u w:val="single"/>
        </w:rPr>
      </w:pPr>
      <w:r w:rsidRPr="009338C6">
        <w:rPr>
          <w:b/>
          <w:u w:val="single"/>
        </w:rPr>
        <w:t>President:</w:t>
      </w:r>
    </w:p>
    <w:p w14:paraId="6E65BC72" w14:textId="77777777" w:rsidR="00130DAD" w:rsidRDefault="00130DAD" w:rsidP="00FA4E4B">
      <w:r>
        <w:t>Darian Morsette nominated Les Thomas for President. Jason Morsette seconded.</w:t>
      </w:r>
      <w:r w:rsidR="00E04788">
        <w:t xml:space="preserve"> Les stated that he is willing to accept the position of President, if voted in favor. No</w:t>
      </w:r>
      <w:r w:rsidR="00AA751A">
        <w:t xml:space="preserve"> further</w:t>
      </w:r>
      <w:r w:rsidR="00E04788">
        <w:t xml:space="preserve"> nomination </w:t>
      </w:r>
      <w:r w:rsidR="001004D2">
        <w:t>was</w:t>
      </w:r>
      <w:r w:rsidR="00E04788">
        <w:t xml:space="preserve"> presented. </w:t>
      </w:r>
      <w:r w:rsidR="00AA751A">
        <w:t xml:space="preserve">The </w:t>
      </w:r>
      <w:r w:rsidR="00AA751A">
        <w:lastRenderedPageBreak/>
        <w:t xml:space="preserve">vote was placed on the table. </w:t>
      </w:r>
      <w:r w:rsidR="003879D0">
        <w:t xml:space="preserve">All those in favor of Les Thomas as NDNTA President. </w:t>
      </w:r>
      <w:r w:rsidR="00E04788">
        <w:t>Voting: Ayes: 6 – Nays: 0</w:t>
      </w:r>
      <w:r w:rsidR="00E52B98">
        <w:t>. Motion carried.</w:t>
      </w:r>
    </w:p>
    <w:p w14:paraId="4FFB4837" w14:textId="77777777" w:rsidR="00E04788" w:rsidRPr="009338C6" w:rsidRDefault="001E3471" w:rsidP="00FA4E4B">
      <w:pPr>
        <w:rPr>
          <w:b/>
          <w:u w:val="single"/>
        </w:rPr>
      </w:pPr>
      <w:r w:rsidRPr="009338C6">
        <w:rPr>
          <w:b/>
          <w:u w:val="single"/>
        </w:rPr>
        <w:t>Vice-President:</w:t>
      </w:r>
    </w:p>
    <w:p w14:paraId="760E47E9" w14:textId="77777777" w:rsidR="001E3471" w:rsidRDefault="001E3471" w:rsidP="00FA4E4B">
      <w:r>
        <w:t xml:space="preserve">Les Thomas nominated Darian </w:t>
      </w:r>
      <w:r w:rsidR="00DE3B4A">
        <w:t>Morsette as</w:t>
      </w:r>
      <w:r w:rsidR="003907C8">
        <w:t xml:space="preserve"> </w:t>
      </w:r>
      <w:r w:rsidR="00DE3B4A">
        <w:t>V</w:t>
      </w:r>
      <w:r>
        <w:t xml:space="preserve">ice-President. Jason Morsette seconded. Darian stated that his is willing to accept the position of Vice-President, if voted in favor. </w:t>
      </w:r>
    </w:p>
    <w:p w14:paraId="1CE99EFF" w14:textId="77777777" w:rsidR="00AA751A" w:rsidRDefault="001E3471" w:rsidP="00FA4E4B">
      <w:r>
        <w:t xml:space="preserve">Cynthia Antelope nominated LaDonna Allard. </w:t>
      </w:r>
      <w:r w:rsidR="006A2987">
        <w:t xml:space="preserve">No Second. </w:t>
      </w:r>
      <w:r w:rsidR="003907C8">
        <w:t>Died</w:t>
      </w:r>
      <w:r>
        <w:t xml:space="preserve"> due to a lack of a second. </w:t>
      </w:r>
    </w:p>
    <w:p w14:paraId="49855F19" w14:textId="77777777" w:rsidR="001E3471" w:rsidRDefault="00AA751A" w:rsidP="00FA4E4B">
      <w:r>
        <w:t xml:space="preserve">No further nomination was presented. The vote was placed on the table. </w:t>
      </w:r>
      <w:r w:rsidR="003879D0">
        <w:t xml:space="preserve">All those in favor of Darian Morsette as NDNTA Vice-President. </w:t>
      </w:r>
      <w:r w:rsidR="001E3471">
        <w:t xml:space="preserve">Voting: Ayes: 5 – Nays: </w:t>
      </w:r>
      <w:r w:rsidR="009A70A0">
        <w:t>0 – Not voting: 1</w:t>
      </w:r>
      <w:r w:rsidR="00E52B98">
        <w:t xml:space="preserve">. Motion carried. </w:t>
      </w:r>
    </w:p>
    <w:p w14:paraId="1C9E2058" w14:textId="77777777" w:rsidR="001E3471" w:rsidRPr="009338C6" w:rsidRDefault="00DE3B4A" w:rsidP="00FA4E4B">
      <w:pPr>
        <w:rPr>
          <w:b/>
          <w:u w:val="single"/>
        </w:rPr>
      </w:pPr>
      <w:r w:rsidRPr="009338C6">
        <w:rPr>
          <w:b/>
          <w:u w:val="single"/>
        </w:rPr>
        <w:t>Secretary / Treasurer:</w:t>
      </w:r>
    </w:p>
    <w:p w14:paraId="794B96C6" w14:textId="77777777" w:rsidR="00DE3B4A" w:rsidRDefault="00DE3B4A" w:rsidP="00FA4E4B">
      <w:r>
        <w:t xml:space="preserve">Brenda Roberson nominated Natasha Gourd as Secretary / Treasurer.  Les Thomas seconded. </w:t>
      </w:r>
    </w:p>
    <w:p w14:paraId="63E41CB8" w14:textId="77777777" w:rsidR="00AA751A" w:rsidRDefault="00DE3B4A" w:rsidP="00FA4E4B">
      <w:r>
        <w:t xml:space="preserve">Cynthia Antelope nominated LaDonna Allard. </w:t>
      </w:r>
      <w:r w:rsidR="006A2987">
        <w:t xml:space="preserve">No Second. </w:t>
      </w:r>
      <w:r>
        <w:t xml:space="preserve">Died due to a lack of a second. </w:t>
      </w:r>
    </w:p>
    <w:p w14:paraId="412EA32C" w14:textId="77777777" w:rsidR="00DE3B4A" w:rsidRDefault="00AA751A" w:rsidP="00FA4E4B">
      <w:r>
        <w:t xml:space="preserve">No further nomination was presented. The vote was placed on the table. </w:t>
      </w:r>
      <w:r w:rsidR="003879D0">
        <w:t xml:space="preserve">All those in favor of Natasha Gourd as NDNTA Secretary / Treasurer. </w:t>
      </w:r>
      <w:r w:rsidR="00DE3B4A">
        <w:t>Voting: Ayes 5 – Nays:</w:t>
      </w:r>
      <w:r w:rsidR="009A70A0">
        <w:t xml:space="preserve"> 0</w:t>
      </w:r>
      <w:r w:rsidR="00DE3B4A">
        <w:t xml:space="preserve"> </w:t>
      </w:r>
      <w:r w:rsidR="009A70A0">
        <w:t>– Not voting: 1</w:t>
      </w:r>
      <w:r w:rsidR="00E52B98">
        <w:t>. Motion carried.</w:t>
      </w:r>
    </w:p>
    <w:p w14:paraId="3536B124" w14:textId="77777777" w:rsidR="00040651" w:rsidRPr="00237E6A" w:rsidRDefault="00040651" w:rsidP="00FA4E4B">
      <w:pPr>
        <w:rPr>
          <w:b/>
          <w:u w:val="single"/>
        </w:rPr>
      </w:pPr>
      <w:r w:rsidRPr="00237E6A">
        <w:rPr>
          <w:b/>
          <w:u w:val="single"/>
        </w:rPr>
        <w:t>Board of Directors</w:t>
      </w:r>
      <w:r w:rsidR="00237E6A">
        <w:rPr>
          <w:b/>
          <w:u w:val="single"/>
        </w:rPr>
        <w:t xml:space="preserve"> (Voting Members)</w:t>
      </w:r>
      <w:r w:rsidRPr="00237E6A">
        <w:rPr>
          <w:b/>
          <w:u w:val="single"/>
        </w:rPr>
        <w:t>:</w:t>
      </w:r>
    </w:p>
    <w:p w14:paraId="0E3689F9" w14:textId="77777777" w:rsidR="00CA4E4A" w:rsidRDefault="00040651" w:rsidP="00CA4E4A">
      <w:pPr>
        <w:spacing w:after="0" w:line="240" w:lineRule="auto"/>
        <w:rPr>
          <w:b/>
        </w:rPr>
      </w:pPr>
      <w:r>
        <w:rPr>
          <w:b/>
        </w:rPr>
        <w:t xml:space="preserve">Sisseton Wahpeton </w:t>
      </w:r>
      <w:proofErr w:type="spellStart"/>
      <w:r>
        <w:rPr>
          <w:b/>
        </w:rPr>
        <w:t>Oyate</w:t>
      </w:r>
      <w:proofErr w:type="spellEnd"/>
      <w:r>
        <w:rPr>
          <w:b/>
        </w:rPr>
        <w:t xml:space="preserve">: </w:t>
      </w:r>
    </w:p>
    <w:p w14:paraId="5D57CB67" w14:textId="77777777" w:rsidR="00040651" w:rsidRPr="00CA4E4A" w:rsidRDefault="00040651" w:rsidP="00CA4E4A">
      <w:pPr>
        <w:spacing w:after="0" w:line="240" w:lineRule="auto"/>
        <w:rPr>
          <w:i/>
        </w:rPr>
      </w:pPr>
      <w:r>
        <w:rPr>
          <w:b/>
        </w:rPr>
        <w:t xml:space="preserve"> </w:t>
      </w:r>
      <w:r w:rsidRPr="00CA4E4A">
        <w:rPr>
          <w:i/>
        </w:rPr>
        <w:t>(Not in attendance, Jason contacted Tamera St. Johns and Elias Mendoza. They will need a letter from the Board appointing them to present to the Tribal Council.)</w:t>
      </w:r>
    </w:p>
    <w:p w14:paraId="0C23263B" w14:textId="77777777" w:rsidR="00CA4E4A" w:rsidRDefault="00CA4E4A" w:rsidP="00CA4E4A">
      <w:pPr>
        <w:spacing w:after="0" w:line="240" w:lineRule="auto"/>
        <w:rPr>
          <w:b/>
          <w:i/>
        </w:rPr>
      </w:pPr>
    </w:p>
    <w:p w14:paraId="3B7E69EB" w14:textId="77777777" w:rsidR="00040651" w:rsidRDefault="00040651" w:rsidP="00040651">
      <w:pPr>
        <w:spacing w:after="0" w:line="240" w:lineRule="auto"/>
        <w:rPr>
          <w:b/>
        </w:rPr>
      </w:pPr>
      <w:r>
        <w:rPr>
          <w:b/>
        </w:rPr>
        <w:t>Standing Rock Sioux Tribe:</w:t>
      </w:r>
    </w:p>
    <w:p w14:paraId="7BB236F5" w14:textId="77777777" w:rsidR="00040651" w:rsidRDefault="00040651" w:rsidP="00040651">
      <w:pPr>
        <w:spacing w:after="0" w:line="240" w:lineRule="auto"/>
      </w:pPr>
      <w:r>
        <w:t>Jennifer Martel</w:t>
      </w:r>
    </w:p>
    <w:p w14:paraId="7EF345FE" w14:textId="77777777" w:rsidR="00040651" w:rsidRDefault="00040651" w:rsidP="00040651">
      <w:pPr>
        <w:spacing w:after="0" w:line="240" w:lineRule="auto"/>
      </w:pPr>
      <w:r>
        <w:t>LaDonna Allard</w:t>
      </w:r>
    </w:p>
    <w:p w14:paraId="55D11E2E" w14:textId="77777777" w:rsidR="00040651" w:rsidRDefault="00040651" w:rsidP="00040651">
      <w:pPr>
        <w:spacing w:after="0" w:line="240" w:lineRule="auto"/>
      </w:pPr>
      <w:r>
        <w:t>Cynthia Antelope (Alternate)</w:t>
      </w:r>
    </w:p>
    <w:p w14:paraId="527F9CC2" w14:textId="77777777" w:rsidR="00040651" w:rsidRDefault="00040651" w:rsidP="00040651">
      <w:pPr>
        <w:spacing w:after="0" w:line="240" w:lineRule="auto"/>
      </w:pPr>
    </w:p>
    <w:p w14:paraId="04AD9459" w14:textId="77777777" w:rsidR="00040651" w:rsidRDefault="00040651" w:rsidP="00040651">
      <w:pPr>
        <w:spacing w:after="0" w:line="240" w:lineRule="auto"/>
        <w:rPr>
          <w:b/>
        </w:rPr>
      </w:pPr>
      <w:r>
        <w:rPr>
          <w:b/>
        </w:rPr>
        <w:t>M</w:t>
      </w:r>
      <w:r w:rsidR="00D47743">
        <w:rPr>
          <w:b/>
        </w:rPr>
        <w:t>andan, Hidatsa, and Arikara Nation</w:t>
      </w:r>
      <w:r>
        <w:rPr>
          <w:b/>
        </w:rPr>
        <w:t>:</w:t>
      </w:r>
    </w:p>
    <w:p w14:paraId="1220D3F4" w14:textId="77777777" w:rsidR="00040651" w:rsidRDefault="00040651" w:rsidP="00040651">
      <w:pPr>
        <w:spacing w:after="0" w:line="240" w:lineRule="auto"/>
      </w:pPr>
      <w:r>
        <w:t>Jason Morsette</w:t>
      </w:r>
    </w:p>
    <w:p w14:paraId="10700545" w14:textId="77777777" w:rsidR="00040651" w:rsidRDefault="00040651" w:rsidP="00040651">
      <w:pPr>
        <w:spacing w:after="0" w:line="240" w:lineRule="auto"/>
      </w:pPr>
      <w:r>
        <w:t>Darian Morsette</w:t>
      </w:r>
    </w:p>
    <w:p w14:paraId="3486E270" w14:textId="77777777" w:rsidR="00040651" w:rsidRDefault="00040651" w:rsidP="00040651">
      <w:pPr>
        <w:spacing w:after="0" w:line="240" w:lineRule="auto"/>
      </w:pPr>
    </w:p>
    <w:p w14:paraId="35A9A945" w14:textId="77777777" w:rsidR="00040651" w:rsidRDefault="00040651" w:rsidP="00040651">
      <w:pPr>
        <w:spacing w:after="0" w:line="240" w:lineRule="auto"/>
        <w:rPr>
          <w:b/>
        </w:rPr>
      </w:pPr>
      <w:r>
        <w:rPr>
          <w:b/>
        </w:rPr>
        <w:t>Spirit Lake Nation:</w:t>
      </w:r>
    </w:p>
    <w:p w14:paraId="48CF99F4" w14:textId="77777777" w:rsidR="00040651" w:rsidRDefault="00CA4E4A" w:rsidP="00040651">
      <w:pPr>
        <w:spacing w:after="0" w:line="240" w:lineRule="auto"/>
      </w:pPr>
      <w:r>
        <w:t>Natasha Gourd</w:t>
      </w:r>
    </w:p>
    <w:p w14:paraId="5F51EFF8" w14:textId="77777777" w:rsidR="00CA4E4A" w:rsidRDefault="00CA4E4A" w:rsidP="00040651">
      <w:pPr>
        <w:spacing w:after="0" w:line="240" w:lineRule="auto"/>
      </w:pPr>
      <w:proofErr w:type="spellStart"/>
      <w:r>
        <w:t>Fransico</w:t>
      </w:r>
      <w:proofErr w:type="spellEnd"/>
      <w:r>
        <w:t xml:space="preserve"> </w:t>
      </w:r>
      <w:proofErr w:type="spellStart"/>
      <w:r>
        <w:t>Delataz</w:t>
      </w:r>
      <w:proofErr w:type="spellEnd"/>
    </w:p>
    <w:p w14:paraId="656FDE20" w14:textId="77777777" w:rsidR="00CA4E4A" w:rsidRDefault="00CA4E4A" w:rsidP="00040651">
      <w:pPr>
        <w:spacing w:after="0" w:line="240" w:lineRule="auto"/>
      </w:pPr>
    </w:p>
    <w:p w14:paraId="0FA95416" w14:textId="77777777" w:rsidR="00CA4E4A" w:rsidRDefault="00CA4E4A" w:rsidP="00040651">
      <w:pPr>
        <w:spacing w:after="0" w:line="240" w:lineRule="auto"/>
        <w:rPr>
          <w:b/>
        </w:rPr>
      </w:pPr>
      <w:r>
        <w:rPr>
          <w:b/>
        </w:rPr>
        <w:t>Turtle Mountain Band of Chippewa Indian:</w:t>
      </w:r>
    </w:p>
    <w:p w14:paraId="6E0B7707" w14:textId="77777777" w:rsidR="00CA4E4A" w:rsidRDefault="00CA4E4A" w:rsidP="00040651">
      <w:pPr>
        <w:spacing w:after="0" w:line="240" w:lineRule="auto"/>
      </w:pPr>
      <w:r>
        <w:t>Les Thomas</w:t>
      </w:r>
    </w:p>
    <w:p w14:paraId="48E239BC" w14:textId="77777777" w:rsidR="00CA4E4A" w:rsidRDefault="00CA4E4A" w:rsidP="00040651">
      <w:pPr>
        <w:spacing w:after="0" w:line="240" w:lineRule="auto"/>
      </w:pPr>
      <w:r>
        <w:t>Lyle Poitra</w:t>
      </w:r>
    </w:p>
    <w:p w14:paraId="29CDB43F" w14:textId="77777777" w:rsidR="00CA4E4A" w:rsidRDefault="00CA4E4A" w:rsidP="00040651">
      <w:pPr>
        <w:spacing w:after="0" w:line="240" w:lineRule="auto"/>
      </w:pPr>
    </w:p>
    <w:p w14:paraId="53888B49" w14:textId="77777777" w:rsidR="00CA4E4A" w:rsidRDefault="00CA4E4A" w:rsidP="00040651">
      <w:pPr>
        <w:spacing w:after="0" w:line="240" w:lineRule="auto"/>
        <w:rPr>
          <w:b/>
        </w:rPr>
      </w:pPr>
      <w:r>
        <w:rPr>
          <w:b/>
        </w:rPr>
        <w:t>Trenton Services:</w:t>
      </w:r>
    </w:p>
    <w:p w14:paraId="3854446A" w14:textId="77777777" w:rsidR="00CA4E4A" w:rsidRDefault="00CA4E4A" w:rsidP="00040651">
      <w:pPr>
        <w:spacing w:after="0" w:line="240" w:lineRule="auto"/>
        <w:rPr>
          <w:i/>
        </w:rPr>
      </w:pPr>
      <w:r w:rsidRPr="00CA4E4A">
        <w:rPr>
          <w:i/>
        </w:rPr>
        <w:t>(Not in attendance. The Board will contact them.)</w:t>
      </w:r>
    </w:p>
    <w:p w14:paraId="13D168A2" w14:textId="77777777" w:rsidR="004C45EC" w:rsidRDefault="004C45EC" w:rsidP="00040651">
      <w:pPr>
        <w:spacing w:after="0" w:line="240" w:lineRule="auto"/>
        <w:rPr>
          <w:i/>
        </w:rPr>
      </w:pPr>
    </w:p>
    <w:p w14:paraId="63A7C553" w14:textId="77777777" w:rsidR="004C45EC" w:rsidRDefault="004C45EC" w:rsidP="00040651">
      <w:pPr>
        <w:spacing w:after="0" w:line="240" w:lineRule="auto"/>
      </w:pPr>
      <w:r>
        <w:lastRenderedPageBreak/>
        <w:t xml:space="preserve">All those in favor of </w:t>
      </w:r>
      <w:r w:rsidR="00E52B98">
        <w:t>the two</w:t>
      </w:r>
      <w:r>
        <w:t xml:space="preserve"> named representatives from each of the North Dakota Tribes. Voting: Ayes 6 –</w:t>
      </w:r>
      <w:r w:rsidR="00237E6A">
        <w:t xml:space="preserve"> Nay</w:t>
      </w:r>
      <w:r>
        <w:t xml:space="preserve">s: 0. Motion Carried. </w:t>
      </w:r>
    </w:p>
    <w:p w14:paraId="3649DD04" w14:textId="77777777" w:rsidR="001A7647" w:rsidRDefault="001A7647" w:rsidP="00040651">
      <w:pPr>
        <w:spacing w:after="0" w:line="240" w:lineRule="auto"/>
      </w:pPr>
    </w:p>
    <w:p w14:paraId="4AB0B074" w14:textId="77777777" w:rsidR="001A7647" w:rsidRDefault="001A7647" w:rsidP="0004065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Advisory Committee</w:t>
      </w:r>
      <w:r w:rsidR="0090681D">
        <w:rPr>
          <w:b/>
          <w:u w:val="single"/>
        </w:rPr>
        <w:t xml:space="preserve"> (Non-Voting Members)</w:t>
      </w:r>
      <w:r>
        <w:rPr>
          <w:b/>
          <w:u w:val="single"/>
        </w:rPr>
        <w:t>:</w:t>
      </w:r>
    </w:p>
    <w:p w14:paraId="776E2F59" w14:textId="77777777" w:rsidR="001A7647" w:rsidRDefault="001A7647" w:rsidP="00040651">
      <w:pPr>
        <w:spacing w:after="0" w:line="240" w:lineRule="auto"/>
        <w:rPr>
          <w:b/>
          <w:u w:val="single"/>
        </w:rPr>
      </w:pPr>
    </w:p>
    <w:p w14:paraId="591B6809" w14:textId="77777777" w:rsidR="0090681D" w:rsidRDefault="0090681D" w:rsidP="00040651">
      <w:pPr>
        <w:spacing w:after="0" w:line="240" w:lineRule="auto"/>
      </w:pPr>
      <w:r>
        <w:t>Claudia Berg, North Dakota State Historical Society</w:t>
      </w:r>
    </w:p>
    <w:p w14:paraId="0B73011B" w14:textId="77777777" w:rsidR="0090681D" w:rsidRDefault="0090681D" w:rsidP="00040651">
      <w:pPr>
        <w:spacing w:after="0" w:line="240" w:lineRule="auto"/>
      </w:pPr>
      <w:r>
        <w:t xml:space="preserve">Dean </w:t>
      </w:r>
      <w:proofErr w:type="spellStart"/>
      <w:r>
        <w:t>Ihla</w:t>
      </w:r>
      <w:proofErr w:type="spellEnd"/>
      <w:r>
        <w:t>, North Dakota Tourism</w:t>
      </w:r>
    </w:p>
    <w:p w14:paraId="55FE287F" w14:textId="77777777" w:rsidR="0090681D" w:rsidRDefault="0090681D" w:rsidP="00040651">
      <w:pPr>
        <w:spacing w:after="0" w:line="240" w:lineRule="auto"/>
      </w:pPr>
      <w:proofErr w:type="spellStart"/>
      <w:r>
        <w:t>Kwangsoo</w:t>
      </w:r>
      <w:proofErr w:type="spellEnd"/>
      <w:r>
        <w:t xml:space="preserve"> Park, North Dakota State University</w:t>
      </w:r>
    </w:p>
    <w:p w14:paraId="1264791D" w14:textId="77777777" w:rsidR="0090681D" w:rsidRDefault="0090681D" w:rsidP="00040651">
      <w:pPr>
        <w:spacing w:after="0" w:line="240" w:lineRule="auto"/>
      </w:pPr>
      <w:r>
        <w:t>Representative from United Tribes Technical College</w:t>
      </w:r>
    </w:p>
    <w:p w14:paraId="3387135F" w14:textId="77777777" w:rsidR="0090681D" w:rsidRDefault="0090681D" w:rsidP="00040651">
      <w:pPr>
        <w:spacing w:after="0" w:line="240" w:lineRule="auto"/>
      </w:pPr>
      <w:r>
        <w:t>United Tribes of North Dakota</w:t>
      </w:r>
    </w:p>
    <w:p w14:paraId="5FFEE213" w14:textId="77777777" w:rsidR="0090681D" w:rsidRDefault="0090681D" w:rsidP="00040651">
      <w:pPr>
        <w:spacing w:after="0" w:line="240" w:lineRule="auto"/>
      </w:pPr>
      <w:r>
        <w:t>Scott Davis, North Dakota Indian Affairs Commission</w:t>
      </w:r>
    </w:p>
    <w:p w14:paraId="5033E671" w14:textId="77777777" w:rsidR="0090681D" w:rsidRDefault="0090681D" w:rsidP="00040651">
      <w:pPr>
        <w:spacing w:after="0" w:line="240" w:lineRule="auto"/>
      </w:pPr>
      <w:r>
        <w:t>Stacey LaCompte, North Dakota Indian Business Alliance</w:t>
      </w:r>
    </w:p>
    <w:p w14:paraId="721C5A55" w14:textId="77777777" w:rsidR="0090681D" w:rsidRDefault="0090681D" w:rsidP="00040651">
      <w:pPr>
        <w:spacing w:after="0" w:line="240" w:lineRule="auto"/>
      </w:pPr>
      <w:r>
        <w:t>Mike Mabin, Agency MABU and North Dakota Indian Business Alliance</w:t>
      </w:r>
    </w:p>
    <w:p w14:paraId="44C2748D" w14:textId="77777777" w:rsidR="00237E6A" w:rsidRDefault="00237E6A" w:rsidP="00040651">
      <w:pPr>
        <w:spacing w:after="0" w:line="240" w:lineRule="auto"/>
      </w:pPr>
    </w:p>
    <w:p w14:paraId="72FE20DB" w14:textId="77777777" w:rsidR="00237E6A" w:rsidRDefault="00237E6A" w:rsidP="00040651">
      <w:pPr>
        <w:spacing w:after="0" w:line="240" w:lineRule="auto"/>
      </w:pPr>
      <w:r>
        <w:t>All those in favor of the named representatives of the Advisory Committee. Voting: Ayes</w:t>
      </w:r>
      <w:r w:rsidR="008B16FA">
        <w:t xml:space="preserve">: </w:t>
      </w:r>
      <w:r>
        <w:t xml:space="preserve"> 6 – Nays: 0. Motion Carried. </w:t>
      </w:r>
    </w:p>
    <w:p w14:paraId="1A3F7762" w14:textId="77777777" w:rsidR="00EA336E" w:rsidRDefault="00EA336E" w:rsidP="00040651">
      <w:pPr>
        <w:spacing w:after="0" w:line="240" w:lineRule="auto"/>
      </w:pPr>
    </w:p>
    <w:p w14:paraId="0FD3ADF7" w14:textId="77777777" w:rsidR="00EA336E" w:rsidRDefault="00EA336E" w:rsidP="0004065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Tribal Resolutions &amp; Tribal College Letters of Support:</w:t>
      </w:r>
    </w:p>
    <w:p w14:paraId="46C59B85" w14:textId="77777777" w:rsidR="00EA336E" w:rsidRDefault="00EA336E" w:rsidP="00040651">
      <w:pPr>
        <w:spacing w:after="0" w:line="240" w:lineRule="auto"/>
        <w:rPr>
          <w:b/>
          <w:u w:val="single"/>
        </w:rPr>
      </w:pPr>
    </w:p>
    <w:p w14:paraId="25EC1F66" w14:textId="77777777" w:rsidR="00EA336E" w:rsidRDefault="00EA336E" w:rsidP="00040651">
      <w:pPr>
        <w:spacing w:after="0" w:line="240" w:lineRule="auto"/>
      </w:pPr>
      <w:r w:rsidRPr="00C95D15">
        <w:rPr>
          <w:b/>
        </w:rPr>
        <w:t>Turtle Mountain Band of Chippewa Indian:</w:t>
      </w:r>
      <w:r w:rsidR="00C95D15">
        <w:rPr>
          <w:b/>
        </w:rPr>
        <w:t xml:space="preserve"> </w:t>
      </w:r>
      <w:r w:rsidR="00C95D15" w:rsidRPr="00C95D15">
        <w:t>(Les Thomas reported)</w:t>
      </w:r>
    </w:p>
    <w:p w14:paraId="6E7D5CFA" w14:textId="77777777" w:rsidR="00C95D15" w:rsidRDefault="00C95D15" w:rsidP="00040651">
      <w:pPr>
        <w:spacing w:after="0" w:line="240" w:lineRule="auto"/>
      </w:pPr>
      <w:r>
        <w:t>Received Letter of Support from “Turtle Mountain Community College”</w:t>
      </w:r>
      <w:r w:rsidR="002F619C">
        <w:t xml:space="preserve"> – Dated May 20, 2016.</w:t>
      </w:r>
      <w:r w:rsidR="00F86BA4">
        <w:t xml:space="preserve"> (See Attached)</w:t>
      </w:r>
    </w:p>
    <w:p w14:paraId="5A64C340" w14:textId="77777777" w:rsidR="00C95D15" w:rsidRDefault="00C95D15" w:rsidP="00040651">
      <w:pPr>
        <w:spacing w:after="0" w:line="240" w:lineRule="auto"/>
      </w:pPr>
      <w:r>
        <w:t>Resolution was approved in Council – waiting for signatures.</w:t>
      </w:r>
    </w:p>
    <w:p w14:paraId="66A365C2" w14:textId="77777777" w:rsidR="00C95D15" w:rsidRDefault="00C95D15" w:rsidP="00040651">
      <w:pPr>
        <w:spacing w:after="0" w:line="240" w:lineRule="auto"/>
      </w:pPr>
    </w:p>
    <w:p w14:paraId="2583B8D1" w14:textId="77777777" w:rsidR="00D47743" w:rsidRDefault="00D47743" w:rsidP="00D47743">
      <w:pPr>
        <w:spacing w:after="0" w:line="240" w:lineRule="auto"/>
        <w:rPr>
          <w:b/>
        </w:rPr>
      </w:pPr>
      <w:r>
        <w:rPr>
          <w:b/>
        </w:rPr>
        <w:t>Mandan, Hidatsa, and Arikara Nation:</w:t>
      </w:r>
    </w:p>
    <w:p w14:paraId="4955EEA3" w14:textId="77777777" w:rsidR="00C95D15" w:rsidRDefault="00A2187E" w:rsidP="00040651">
      <w:pPr>
        <w:spacing w:after="0" w:line="240" w:lineRule="auto"/>
      </w:pPr>
      <w:r>
        <w:t>Resolution was passed by the Economic Development Committee. Legal will review it. They need the minutes to this meeting to provide to Legal.</w:t>
      </w:r>
    </w:p>
    <w:p w14:paraId="00B0AC59" w14:textId="77777777" w:rsidR="00A2187E" w:rsidRDefault="00A2187E" w:rsidP="00040651">
      <w:pPr>
        <w:spacing w:after="0" w:line="240" w:lineRule="auto"/>
      </w:pPr>
    </w:p>
    <w:p w14:paraId="14D0909A" w14:textId="77777777" w:rsidR="00A2187E" w:rsidRDefault="002F619C" w:rsidP="00040651">
      <w:pPr>
        <w:spacing w:after="0" w:line="240" w:lineRule="auto"/>
        <w:rPr>
          <w:b/>
        </w:rPr>
      </w:pPr>
      <w:r>
        <w:rPr>
          <w:b/>
        </w:rPr>
        <w:t>Spirit Lake Nation:</w:t>
      </w:r>
    </w:p>
    <w:p w14:paraId="20481540" w14:textId="77777777" w:rsidR="002F619C" w:rsidRDefault="002F619C" w:rsidP="00040651">
      <w:pPr>
        <w:spacing w:after="0" w:line="240" w:lineRule="auto"/>
      </w:pPr>
      <w:r>
        <w:t>Received “Spirit Lake Tribe Resolution No. A05-16-253 – dated June 1, 2016.</w:t>
      </w:r>
      <w:r w:rsidR="00F86BA4">
        <w:t xml:space="preserve"> (See Attached)</w:t>
      </w:r>
    </w:p>
    <w:p w14:paraId="08640B29" w14:textId="77777777" w:rsidR="002F619C" w:rsidRDefault="002F619C" w:rsidP="00040651">
      <w:pPr>
        <w:spacing w:after="0" w:line="240" w:lineRule="auto"/>
      </w:pPr>
      <w:r>
        <w:t>Received Letter of Support from “</w:t>
      </w:r>
      <w:proofErr w:type="spellStart"/>
      <w:r>
        <w:t>Cankdeska</w:t>
      </w:r>
      <w:proofErr w:type="spellEnd"/>
      <w:r>
        <w:t xml:space="preserve"> </w:t>
      </w:r>
      <w:proofErr w:type="spellStart"/>
      <w:r>
        <w:t>Cikana</w:t>
      </w:r>
      <w:proofErr w:type="spellEnd"/>
      <w:r>
        <w:t xml:space="preserve"> Community College” – dated June 6, 2016.</w:t>
      </w:r>
      <w:r w:rsidR="00F86BA4">
        <w:t xml:space="preserve"> (See Attached)</w:t>
      </w:r>
    </w:p>
    <w:p w14:paraId="010CE9FE" w14:textId="77777777" w:rsidR="00EF0ECD" w:rsidRDefault="00EF0ECD" w:rsidP="00040651">
      <w:pPr>
        <w:spacing w:after="0" w:line="240" w:lineRule="auto"/>
      </w:pPr>
    </w:p>
    <w:p w14:paraId="6779790B" w14:textId="77777777" w:rsidR="00EF0ECD" w:rsidRDefault="00EF0ECD" w:rsidP="00040651">
      <w:pPr>
        <w:spacing w:after="0" w:line="240" w:lineRule="auto"/>
        <w:rPr>
          <w:b/>
        </w:rPr>
      </w:pPr>
      <w:r>
        <w:rPr>
          <w:b/>
        </w:rPr>
        <w:t xml:space="preserve">Sisseton Wahpeton </w:t>
      </w:r>
      <w:proofErr w:type="spellStart"/>
      <w:r>
        <w:rPr>
          <w:b/>
        </w:rPr>
        <w:t>Oyate</w:t>
      </w:r>
      <w:proofErr w:type="spellEnd"/>
      <w:r>
        <w:rPr>
          <w:b/>
        </w:rPr>
        <w:t>:</w:t>
      </w:r>
    </w:p>
    <w:p w14:paraId="3A25934C" w14:textId="77777777" w:rsidR="00EF0ECD" w:rsidRDefault="00EF0ECD" w:rsidP="00040651">
      <w:pPr>
        <w:spacing w:after="0" w:line="240" w:lineRule="auto"/>
      </w:pPr>
      <w:r>
        <w:t xml:space="preserve">Not Present at this meeting. Jason Morsette will contact them. </w:t>
      </w:r>
    </w:p>
    <w:p w14:paraId="4E908E58" w14:textId="77777777" w:rsidR="00EF0ECD" w:rsidRDefault="00EF0ECD" w:rsidP="00040651">
      <w:pPr>
        <w:spacing w:after="0" w:line="240" w:lineRule="auto"/>
      </w:pPr>
    </w:p>
    <w:p w14:paraId="1AB1A79A" w14:textId="77777777" w:rsidR="00EF0ECD" w:rsidRDefault="00EF0ECD" w:rsidP="00040651">
      <w:pPr>
        <w:spacing w:after="0" w:line="240" w:lineRule="auto"/>
        <w:rPr>
          <w:b/>
        </w:rPr>
      </w:pPr>
      <w:r>
        <w:rPr>
          <w:b/>
        </w:rPr>
        <w:t>Standing Rock Sioux Tribe:</w:t>
      </w:r>
    </w:p>
    <w:p w14:paraId="2C778C6C" w14:textId="77777777" w:rsidR="00EF0ECD" w:rsidRDefault="00EF0ECD" w:rsidP="00040651">
      <w:pPr>
        <w:spacing w:after="0" w:line="240" w:lineRule="auto"/>
      </w:pPr>
      <w:r>
        <w:t>Stacey</w:t>
      </w:r>
      <w:r w:rsidR="00A27972">
        <w:t xml:space="preserve"> LaCompte</w:t>
      </w:r>
      <w:r>
        <w:t xml:space="preserve"> will contact them. </w:t>
      </w:r>
    </w:p>
    <w:p w14:paraId="0152DE09" w14:textId="77777777" w:rsidR="00001702" w:rsidRDefault="00001702" w:rsidP="00040651">
      <w:pPr>
        <w:spacing w:after="0" w:line="240" w:lineRule="auto"/>
      </w:pPr>
    </w:p>
    <w:p w14:paraId="631CA7BB" w14:textId="77777777" w:rsidR="00001702" w:rsidRDefault="00001702" w:rsidP="0004065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Checklist for Starting a Business in North Dakota:</w:t>
      </w:r>
    </w:p>
    <w:p w14:paraId="5D5B8E12" w14:textId="77777777" w:rsidR="00001702" w:rsidRDefault="00001702" w:rsidP="00040651">
      <w:pPr>
        <w:spacing w:after="0" w:line="240" w:lineRule="auto"/>
        <w:rPr>
          <w:b/>
          <w:u w:val="single"/>
        </w:rPr>
      </w:pPr>
    </w:p>
    <w:p w14:paraId="1C662561" w14:textId="77777777" w:rsidR="00001702" w:rsidRDefault="00001702" w:rsidP="00040651">
      <w:pPr>
        <w:spacing w:after="0" w:line="240" w:lineRule="auto"/>
      </w:pPr>
      <w:r>
        <w:t>Mike Mabin provided the Board with a checklist for starting a business in North Dakota.</w:t>
      </w:r>
      <w:r w:rsidR="00061A99">
        <w:t xml:space="preserve"> Board took actions steps for each of the areas.</w:t>
      </w:r>
    </w:p>
    <w:p w14:paraId="15B4AFBD" w14:textId="77777777" w:rsidR="00061A99" w:rsidRDefault="00061A99" w:rsidP="00040651">
      <w:pPr>
        <w:spacing w:after="0" w:line="240" w:lineRule="auto"/>
      </w:pPr>
    </w:p>
    <w:p w14:paraId="4FC6B3A9" w14:textId="77777777" w:rsidR="00061A99" w:rsidRDefault="00061A99" w:rsidP="00061A99">
      <w:pPr>
        <w:pStyle w:val="ListParagraph"/>
        <w:numPr>
          <w:ilvl w:val="0"/>
          <w:numId w:val="1"/>
        </w:numPr>
        <w:spacing w:after="0" w:line="240" w:lineRule="auto"/>
      </w:pPr>
      <w:r w:rsidRPr="003D3863">
        <w:rPr>
          <w:b/>
        </w:rPr>
        <w:t>Choose a business name:</w:t>
      </w:r>
      <w:r>
        <w:t xml:space="preserve"> “North Dakota Native Tourism Alliance”</w:t>
      </w:r>
    </w:p>
    <w:p w14:paraId="14E7379C" w14:textId="77777777" w:rsidR="00061A99" w:rsidRPr="003D3863" w:rsidRDefault="00061A99" w:rsidP="00061A9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D3863">
        <w:rPr>
          <w:b/>
        </w:rPr>
        <w:t xml:space="preserve">Determine the organization’s mission: </w:t>
      </w:r>
    </w:p>
    <w:p w14:paraId="054D0DA7" w14:textId="77777777" w:rsidR="00061A99" w:rsidRDefault="00061A99" w:rsidP="00061A99">
      <w:pPr>
        <w:pStyle w:val="ListParagraph"/>
        <w:spacing w:after="0" w:line="240" w:lineRule="auto"/>
        <w:ind w:left="1440"/>
      </w:pPr>
      <w:r w:rsidRPr="003D3863">
        <w:rPr>
          <w:b/>
        </w:rPr>
        <w:t>The Mission Statement:</w:t>
      </w:r>
      <w:r>
        <w:t xml:space="preserve">  “The mission of North Dakota Native Tourism Alliance is to protect, promote, preserve and educate the world about the culture, history and </w:t>
      </w:r>
      <w:r>
        <w:lastRenderedPageBreak/>
        <w:t xml:space="preserve">environment of our sovereign nations. The North Dakota Native Tourism Alliance (NDNTA) will promote and educate through sustainable tourism while developing economically for our people and nations. </w:t>
      </w:r>
    </w:p>
    <w:p w14:paraId="7811790F" w14:textId="77777777" w:rsidR="00061A99" w:rsidRDefault="00061A99" w:rsidP="00061A99">
      <w:pPr>
        <w:pStyle w:val="ListParagraph"/>
        <w:spacing w:after="0" w:line="240" w:lineRule="auto"/>
        <w:ind w:left="1440"/>
      </w:pPr>
      <w:r w:rsidRPr="003D3863">
        <w:rPr>
          <w:b/>
        </w:rPr>
        <w:t>Vision:</w:t>
      </w:r>
      <w:r>
        <w:t xml:space="preserve">  “To enhance and promote Tribal Tourism as a means of economic development and growth for all North Dakota Tribal Nations, while maintaining respect for sovereignty, tribal traditions and lands. </w:t>
      </w:r>
    </w:p>
    <w:p w14:paraId="515E39E5" w14:textId="77777777" w:rsidR="00061A99" w:rsidRDefault="00061A99" w:rsidP="00061A99">
      <w:pPr>
        <w:pStyle w:val="ListParagraph"/>
        <w:numPr>
          <w:ilvl w:val="0"/>
          <w:numId w:val="1"/>
        </w:numPr>
        <w:spacing w:after="0" w:line="240" w:lineRule="auto"/>
      </w:pPr>
      <w:r w:rsidRPr="003D3863">
        <w:rPr>
          <w:b/>
        </w:rPr>
        <w:t>Determine the organization’s legal structure:</w:t>
      </w:r>
      <w:r w:rsidR="009B1965">
        <w:t xml:space="preserve"> </w:t>
      </w:r>
      <w:r w:rsidR="00D41289">
        <w:t>“This will have to be determined after NDNTA meets with the United Tribes of North Dakota to see how they are structured.”</w:t>
      </w:r>
    </w:p>
    <w:p w14:paraId="26DFF35D" w14:textId="77777777" w:rsidR="00D41289" w:rsidRDefault="00D41289" w:rsidP="00061A99">
      <w:pPr>
        <w:pStyle w:val="ListParagraph"/>
        <w:numPr>
          <w:ilvl w:val="0"/>
          <w:numId w:val="1"/>
        </w:numPr>
        <w:spacing w:after="0" w:line="240" w:lineRule="auto"/>
      </w:pPr>
      <w:r w:rsidRPr="003D3863">
        <w:rPr>
          <w:b/>
        </w:rPr>
        <w:t>Set up By-laws and Articles of incorporation:</w:t>
      </w:r>
      <w:r>
        <w:t xml:space="preserve"> “</w:t>
      </w:r>
      <w:r w:rsidR="00EA18D0">
        <w:t>There are by-laws from the past, which will be updated”.</w:t>
      </w:r>
    </w:p>
    <w:p w14:paraId="78880335" w14:textId="77777777" w:rsidR="00EA18D0" w:rsidRDefault="00EA18D0" w:rsidP="00061A99">
      <w:pPr>
        <w:pStyle w:val="ListParagraph"/>
        <w:numPr>
          <w:ilvl w:val="0"/>
          <w:numId w:val="1"/>
        </w:numPr>
        <w:spacing w:after="0" w:line="240" w:lineRule="auto"/>
      </w:pPr>
      <w:r w:rsidRPr="003D3863">
        <w:rPr>
          <w:b/>
        </w:rPr>
        <w:t xml:space="preserve">Determine key roles (Board of Directors/Officers, </w:t>
      </w:r>
      <w:proofErr w:type="spellStart"/>
      <w:r w:rsidRPr="003D3863">
        <w:rPr>
          <w:b/>
        </w:rPr>
        <w:t>etc</w:t>
      </w:r>
      <w:proofErr w:type="spellEnd"/>
      <w:r w:rsidRPr="003D3863">
        <w:rPr>
          <w:b/>
        </w:rPr>
        <w:t>):</w:t>
      </w:r>
      <w:r>
        <w:t xml:space="preserve"> “This will be determined at the next Board of Directors meeting.”</w:t>
      </w:r>
    </w:p>
    <w:p w14:paraId="14F012F3" w14:textId="77777777" w:rsidR="00EA18D0" w:rsidRDefault="00EA18D0" w:rsidP="00061A99">
      <w:pPr>
        <w:pStyle w:val="ListParagraph"/>
        <w:numPr>
          <w:ilvl w:val="0"/>
          <w:numId w:val="1"/>
        </w:numPr>
        <w:spacing w:after="0" w:line="240" w:lineRule="auto"/>
      </w:pPr>
      <w:r w:rsidRPr="003D3863">
        <w:rPr>
          <w:b/>
        </w:rPr>
        <w:t>Secure support from key partners:</w:t>
      </w:r>
      <w:r>
        <w:t xml:space="preserve"> “Board Members are already securing Resolution of support from the Tribes and Letters of support from the Tribal Colleges.”</w:t>
      </w:r>
    </w:p>
    <w:p w14:paraId="5913B025" w14:textId="77777777" w:rsidR="00EA18D0" w:rsidRDefault="00B60832" w:rsidP="00061A99">
      <w:pPr>
        <w:pStyle w:val="ListParagraph"/>
        <w:numPr>
          <w:ilvl w:val="0"/>
          <w:numId w:val="1"/>
        </w:numPr>
        <w:spacing w:after="0" w:line="240" w:lineRule="auto"/>
      </w:pPr>
      <w:r w:rsidRPr="003D3863">
        <w:rPr>
          <w:b/>
        </w:rPr>
        <w:t>Apply for an Employer Identification Number (EIN) – U.S. Department of Treasury (Form SS-4):</w:t>
      </w:r>
      <w:r>
        <w:t xml:space="preserve"> Secretary / Treasurer will apply.</w:t>
      </w:r>
    </w:p>
    <w:p w14:paraId="63595A4C" w14:textId="77777777" w:rsidR="00B60832" w:rsidRDefault="00006DCC" w:rsidP="00061A99">
      <w:pPr>
        <w:pStyle w:val="ListParagraph"/>
        <w:numPr>
          <w:ilvl w:val="0"/>
          <w:numId w:val="1"/>
        </w:numPr>
        <w:spacing w:after="0" w:line="240" w:lineRule="auto"/>
      </w:pPr>
      <w:r w:rsidRPr="003D3863">
        <w:rPr>
          <w:b/>
        </w:rPr>
        <w:t>Register your business with the State to secure your articles of incorporation, as well as to register your trade name – ND Secretary of State:</w:t>
      </w:r>
      <w:r>
        <w:t xml:space="preserve"> “NDIBA will complete this document and have it ready for signatures at the next meeting”.</w:t>
      </w:r>
    </w:p>
    <w:p w14:paraId="75EA1429" w14:textId="77777777" w:rsidR="00006DCC" w:rsidRDefault="00006DCC" w:rsidP="009D5B95">
      <w:pPr>
        <w:spacing w:after="0" w:line="240" w:lineRule="auto"/>
      </w:pPr>
    </w:p>
    <w:p w14:paraId="30146115" w14:textId="77777777" w:rsidR="009D5B95" w:rsidRDefault="009D5B95" w:rsidP="009D5B95">
      <w:pPr>
        <w:spacing w:after="0" w:line="240" w:lineRule="auto"/>
      </w:pPr>
      <w:r>
        <w:t xml:space="preserve">Additional steps to </w:t>
      </w:r>
      <w:r w:rsidR="008373E2">
        <w:t>s</w:t>
      </w:r>
      <w:r>
        <w:t>tart a Business:</w:t>
      </w:r>
    </w:p>
    <w:p w14:paraId="18DD2398" w14:textId="77777777" w:rsidR="009D5B95" w:rsidRDefault="009D5B95" w:rsidP="009D5B95">
      <w:pPr>
        <w:spacing w:after="0" w:line="240" w:lineRule="auto"/>
      </w:pPr>
    </w:p>
    <w:p w14:paraId="76AB4433" w14:textId="77777777" w:rsidR="009D5B95" w:rsidRPr="003D3863" w:rsidRDefault="00032B34" w:rsidP="009D5B9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D3863">
        <w:rPr>
          <w:b/>
        </w:rPr>
        <w:t>Identify funding sources/revenue streams:</w:t>
      </w:r>
    </w:p>
    <w:p w14:paraId="23644B65" w14:textId="77777777" w:rsidR="00032B34" w:rsidRDefault="00032B34" w:rsidP="00032B34">
      <w:pPr>
        <w:pStyle w:val="ListParagraph"/>
        <w:numPr>
          <w:ilvl w:val="1"/>
          <w:numId w:val="2"/>
        </w:numPr>
        <w:spacing w:after="0" w:line="240" w:lineRule="auto"/>
      </w:pPr>
      <w:r>
        <w:t>NDIBA Marketing Grant</w:t>
      </w:r>
    </w:p>
    <w:p w14:paraId="59AD26B3" w14:textId="77777777" w:rsidR="00032B34" w:rsidRDefault="00032B34" w:rsidP="00032B34">
      <w:pPr>
        <w:pStyle w:val="ListParagraph"/>
        <w:numPr>
          <w:ilvl w:val="1"/>
          <w:numId w:val="2"/>
        </w:numPr>
        <w:spacing w:after="0" w:line="240" w:lineRule="auto"/>
      </w:pPr>
      <w:r>
        <w:t>Promise Zone</w:t>
      </w:r>
    </w:p>
    <w:p w14:paraId="62B28607" w14:textId="77777777" w:rsidR="00032B34" w:rsidRDefault="00032B34" w:rsidP="00032B34">
      <w:pPr>
        <w:pStyle w:val="ListParagraph"/>
        <w:numPr>
          <w:ilvl w:val="1"/>
          <w:numId w:val="2"/>
        </w:numPr>
        <w:spacing w:after="0" w:line="240" w:lineRule="auto"/>
      </w:pPr>
      <w:r>
        <w:t>ND Tourism</w:t>
      </w:r>
    </w:p>
    <w:p w14:paraId="75CCB50C" w14:textId="77777777" w:rsidR="00032B34" w:rsidRDefault="00032B34" w:rsidP="00032B34">
      <w:pPr>
        <w:pStyle w:val="ListParagraph"/>
        <w:numPr>
          <w:ilvl w:val="1"/>
          <w:numId w:val="2"/>
        </w:numPr>
        <w:spacing w:after="0" w:line="240" w:lineRule="auto"/>
      </w:pPr>
      <w:r>
        <w:t>Department of Transportation</w:t>
      </w:r>
    </w:p>
    <w:p w14:paraId="494A8CE3" w14:textId="77777777" w:rsidR="00032B34" w:rsidRDefault="00032B34" w:rsidP="00032B34">
      <w:pPr>
        <w:pStyle w:val="ListParagraph"/>
        <w:numPr>
          <w:ilvl w:val="1"/>
          <w:numId w:val="2"/>
        </w:numPr>
        <w:spacing w:after="0" w:line="240" w:lineRule="auto"/>
      </w:pPr>
      <w:r>
        <w:t>North American Coal</w:t>
      </w:r>
    </w:p>
    <w:p w14:paraId="4C0BC04C" w14:textId="77777777" w:rsidR="00032B34" w:rsidRDefault="00032B34" w:rsidP="00032B34">
      <w:pPr>
        <w:pStyle w:val="ListParagraph"/>
        <w:numPr>
          <w:ilvl w:val="1"/>
          <w:numId w:val="2"/>
        </w:numPr>
        <w:spacing w:after="0" w:line="240" w:lineRule="auto"/>
      </w:pPr>
      <w:r>
        <w:t>Tribes</w:t>
      </w:r>
    </w:p>
    <w:p w14:paraId="79DD09A9" w14:textId="77777777" w:rsidR="00032B34" w:rsidRDefault="00032B34" w:rsidP="00032B34">
      <w:pPr>
        <w:pStyle w:val="ListParagraph"/>
        <w:numPr>
          <w:ilvl w:val="1"/>
          <w:numId w:val="2"/>
        </w:numPr>
        <w:spacing w:after="0" w:line="240" w:lineRule="auto"/>
      </w:pPr>
      <w:r>
        <w:t>Casinos</w:t>
      </w:r>
    </w:p>
    <w:p w14:paraId="2FC8815F" w14:textId="77777777" w:rsidR="00032B34" w:rsidRDefault="00032B34" w:rsidP="00032B34">
      <w:pPr>
        <w:pStyle w:val="ListParagraph"/>
        <w:numPr>
          <w:ilvl w:val="1"/>
          <w:numId w:val="2"/>
        </w:numPr>
        <w:spacing w:after="0" w:line="240" w:lineRule="auto"/>
      </w:pPr>
      <w:r>
        <w:t>USDA RD</w:t>
      </w:r>
    </w:p>
    <w:p w14:paraId="3A17DF6C" w14:textId="77777777" w:rsidR="00032B34" w:rsidRDefault="00032B34" w:rsidP="00032B34">
      <w:pPr>
        <w:pStyle w:val="ListParagraph"/>
        <w:numPr>
          <w:ilvl w:val="1"/>
          <w:numId w:val="2"/>
        </w:numPr>
        <w:spacing w:after="0" w:line="240" w:lineRule="auto"/>
      </w:pPr>
      <w:r>
        <w:t>State Legislation</w:t>
      </w:r>
    </w:p>
    <w:p w14:paraId="40E2F7C5" w14:textId="77777777" w:rsidR="00032B34" w:rsidRDefault="00032B34" w:rsidP="00032B34">
      <w:pPr>
        <w:pStyle w:val="ListParagraph"/>
        <w:numPr>
          <w:ilvl w:val="1"/>
          <w:numId w:val="2"/>
        </w:numPr>
        <w:spacing w:after="0" w:line="240" w:lineRule="auto"/>
      </w:pPr>
      <w:r>
        <w:t>Community Foundation</w:t>
      </w:r>
    </w:p>
    <w:p w14:paraId="5E48099F" w14:textId="77777777" w:rsidR="00032B34" w:rsidRDefault="00032B34" w:rsidP="00032B34">
      <w:pPr>
        <w:pStyle w:val="ListParagraph"/>
        <w:numPr>
          <w:ilvl w:val="1"/>
          <w:numId w:val="2"/>
        </w:numPr>
        <w:spacing w:after="0" w:line="240" w:lineRule="auto"/>
      </w:pPr>
      <w:r>
        <w:t>Bush Foundation</w:t>
      </w:r>
    </w:p>
    <w:p w14:paraId="0CA5F66D" w14:textId="77777777" w:rsidR="00032B34" w:rsidRDefault="00032B34" w:rsidP="00032B34">
      <w:pPr>
        <w:pStyle w:val="ListParagraph"/>
        <w:numPr>
          <w:ilvl w:val="1"/>
          <w:numId w:val="2"/>
        </w:numPr>
        <w:spacing w:after="0" w:line="240" w:lineRule="auto"/>
      </w:pPr>
      <w:r>
        <w:t>Bremer Foundation</w:t>
      </w:r>
    </w:p>
    <w:p w14:paraId="55EB6905" w14:textId="77777777" w:rsidR="00032B34" w:rsidRDefault="00032B34" w:rsidP="00032B34">
      <w:pPr>
        <w:pStyle w:val="ListParagraph"/>
        <w:numPr>
          <w:ilvl w:val="1"/>
          <w:numId w:val="2"/>
        </w:numPr>
        <w:spacing w:after="0" w:line="240" w:lineRule="auto"/>
      </w:pPr>
      <w:r>
        <w:t>Ford Foundation</w:t>
      </w:r>
    </w:p>
    <w:p w14:paraId="4328D236" w14:textId="77777777" w:rsidR="00032B34" w:rsidRDefault="00032B34" w:rsidP="00032B34">
      <w:pPr>
        <w:pStyle w:val="ListParagraph"/>
        <w:numPr>
          <w:ilvl w:val="0"/>
          <w:numId w:val="2"/>
        </w:numPr>
        <w:spacing w:after="0" w:line="240" w:lineRule="auto"/>
      </w:pPr>
      <w:r w:rsidRPr="003D3863">
        <w:rPr>
          <w:b/>
        </w:rPr>
        <w:t>Register a domain name – Create a logo and set up a website – Register social media profiles:</w:t>
      </w:r>
      <w:r>
        <w:t xml:space="preserve">   “This will be done by</w:t>
      </w:r>
      <w:r w:rsidR="003D3863">
        <w:t xml:space="preserve"> Agency MABU</w:t>
      </w:r>
      <w:r>
        <w:t xml:space="preserve"> and the NDIBA Marketing Grant”</w:t>
      </w:r>
    </w:p>
    <w:p w14:paraId="101542F4" w14:textId="77777777" w:rsidR="00032B34" w:rsidRDefault="00032B34" w:rsidP="00032B34">
      <w:pPr>
        <w:pStyle w:val="ListParagraph"/>
        <w:numPr>
          <w:ilvl w:val="0"/>
          <w:numId w:val="2"/>
        </w:numPr>
        <w:spacing w:after="0" w:line="240" w:lineRule="auto"/>
      </w:pPr>
      <w:r w:rsidRPr="003D3863">
        <w:rPr>
          <w:b/>
        </w:rPr>
        <w:t>Create a Business / Marketing Plan:</w:t>
      </w:r>
      <w:r>
        <w:t xml:space="preserve"> “This will be done with the assistance from George Washington University.”</w:t>
      </w:r>
    </w:p>
    <w:p w14:paraId="1AB63C3F" w14:textId="77777777" w:rsidR="00032B34" w:rsidRDefault="00032B34" w:rsidP="00032B34">
      <w:pPr>
        <w:pStyle w:val="ListParagraph"/>
        <w:numPr>
          <w:ilvl w:val="0"/>
          <w:numId w:val="2"/>
        </w:numPr>
        <w:spacing w:after="0" w:line="240" w:lineRule="auto"/>
      </w:pPr>
      <w:r w:rsidRPr="003D3863">
        <w:rPr>
          <w:b/>
        </w:rPr>
        <w:t>Open a business bank account – set up accounting system – See IRS non-profit status:</w:t>
      </w:r>
      <w:r>
        <w:t xml:space="preserve"> “Assigned to Secretary / Treasurer Natasha to complete”.</w:t>
      </w:r>
    </w:p>
    <w:p w14:paraId="5C31F9CD" w14:textId="77777777" w:rsidR="00032B34" w:rsidRDefault="00032B34" w:rsidP="00032B34">
      <w:pPr>
        <w:pStyle w:val="ListParagraph"/>
        <w:numPr>
          <w:ilvl w:val="0"/>
          <w:numId w:val="2"/>
        </w:numPr>
        <w:spacing w:after="0" w:line="240" w:lineRule="auto"/>
      </w:pPr>
      <w:r w:rsidRPr="003D3863">
        <w:rPr>
          <w:b/>
        </w:rPr>
        <w:t>Mailing address:</w:t>
      </w:r>
      <w:r>
        <w:t xml:space="preserve"> “Secretary / Treasurer Natasha will open up a Post Office Box in Spirit </w:t>
      </w:r>
      <w:r w:rsidR="003D3863">
        <w:t>Lake, which</w:t>
      </w:r>
      <w:r>
        <w:t xml:space="preserve"> she can have access to.”</w:t>
      </w:r>
    </w:p>
    <w:p w14:paraId="0449212A" w14:textId="77777777" w:rsidR="00202C18" w:rsidRDefault="00202C18" w:rsidP="00202C18">
      <w:pPr>
        <w:spacing w:after="0" w:line="240" w:lineRule="auto"/>
        <w:ind w:left="360"/>
      </w:pPr>
    </w:p>
    <w:p w14:paraId="048A0D1F" w14:textId="77777777" w:rsidR="00601502" w:rsidRDefault="00601502" w:rsidP="00202C18">
      <w:pPr>
        <w:spacing w:after="0" w:line="240" w:lineRule="auto"/>
        <w:ind w:left="360"/>
      </w:pPr>
    </w:p>
    <w:p w14:paraId="3F260EF7" w14:textId="77777777" w:rsidR="00601502" w:rsidRDefault="00601502" w:rsidP="00202C18">
      <w:pPr>
        <w:spacing w:after="0" w:line="240" w:lineRule="auto"/>
        <w:ind w:left="360"/>
      </w:pPr>
    </w:p>
    <w:p w14:paraId="3218F61E" w14:textId="77777777" w:rsidR="00202C18" w:rsidRDefault="00202C18" w:rsidP="00202C18">
      <w:pPr>
        <w:spacing w:after="0" w:line="240" w:lineRule="auto"/>
        <w:ind w:left="360"/>
      </w:pPr>
    </w:p>
    <w:p w14:paraId="02A6B551" w14:textId="77777777" w:rsidR="00202C18" w:rsidRDefault="00202C18" w:rsidP="0060150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LOGO:</w:t>
      </w:r>
    </w:p>
    <w:p w14:paraId="5086A4CA" w14:textId="77777777" w:rsidR="00202C18" w:rsidRDefault="00202C18" w:rsidP="00601502">
      <w:pPr>
        <w:spacing w:after="0" w:line="240" w:lineRule="auto"/>
      </w:pPr>
      <w:r>
        <w:t xml:space="preserve">Agency MABU Team will come up several concepts for the Board to review. The Board recommended the Logo should have representation of all the 5 ND Tribes and the State. Maybe utilize the Buffalo, as it recognized at the nation level, representing our people. </w:t>
      </w:r>
      <w:r w:rsidR="00601502">
        <w:t xml:space="preserve">Maybe utilize </w:t>
      </w:r>
      <w:r>
        <w:t xml:space="preserve">Eagle Staffs. </w:t>
      </w:r>
    </w:p>
    <w:p w14:paraId="586CB459" w14:textId="77777777" w:rsidR="00601502" w:rsidRDefault="00601502" w:rsidP="00601502">
      <w:pPr>
        <w:spacing w:after="0" w:line="240" w:lineRule="auto"/>
      </w:pPr>
    </w:p>
    <w:p w14:paraId="5D4F9871" w14:textId="77777777" w:rsidR="00601502" w:rsidRDefault="00601502" w:rsidP="00601502">
      <w:pPr>
        <w:spacing w:after="0" w:line="240" w:lineRule="auto"/>
      </w:pPr>
      <w:r>
        <w:t xml:space="preserve">Meeting was adjourned at 1:59 pm. </w:t>
      </w:r>
    </w:p>
    <w:p w14:paraId="51980649" w14:textId="77777777" w:rsidR="00601502" w:rsidRDefault="00601502" w:rsidP="00601502">
      <w:pPr>
        <w:spacing w:after="0" w:line="240" w:lineRule="auto"/>
      </w:pPr>
    </w:p>
    <w:p w14:paraId="5035F330" w14:textId="77777777" w:rsidR="00601502" w:rsidRDefault="00601502" w:rsidP="00601502">
      <w:pPr>
        <w:spacing w:after="0" w:line="240" w:lineRule="auto"/>
      </w:pPr>
      <w:r>
        <w:t>Minutes Respectfully submitted by:</w:t>
      </w:r>
    </w:p>
    <w:p w14:paraId="40BF5C04" w14:textId="77777777" w:rsidR="00601502" w:rsidRPr="00202C18" w:rsidRDefault="00601502" w:rsidP="00601502">
      <w:pPr>
        <w:spacing w:after="0" w:line="240" w:lineRule="auto"/>
      </w:pPr>
      <w:r>
        <w:t>Stacey LaCompte, Executive Director, North Dakota Indian Business Alliance.</w:t>
      </w:r>
    </w:p>
    <w:p w14:paraId="0839EEA8" w14:textId="77777777" w:rsidR="00001702" w:rsidRDefault="00001702" w:rsidP="00040651">
      <w:pPr>
        <w:spacing w:after="0" w:line="240" w:lineRule="auto"/>
      </w:pPr>
    </w:p>
    <w:p w14:paraId="31855768" w14:textId="77777777" w:rsidR="00001702" w:rsidRPr="00001702" w:rsidRDefault="00001702" w:rsidP="00040651">
      <w:pPr>
        <w:spacing w:after="0" w:line="240" w:lineRule="auto"/>
      </w:pPr>
    </w:p>
    <w:p w14:paraId="63770958" w14:textId="77777777" w:rsidR="002F619C" w:rsidRDefault="002F619C" w:rsidP="00040651">
      <w:pPr>
        <w:spacing w:after="0" w:line="240" w:lineRule="auto"/>
      </w:pPr>
    </w:p>
    <w:p w14:paraId="68AE69A1" w14:textId="77777777" w:rsidR="00E53BAB" w:rsidRPr="002F619C" w:rsidRDefault="00E53BAB" w:rsidP="00040651">
      <w:pPr>
        <w:spacing w:after="0" w:line="240" w:lineRule="auto"/>
      </w:pPr>
    </w:p>
    <w:sectPr w:rsidR="00E53BAB" w:rsidRPr="002F61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D3CF1" w14:textId="77777777" w:rsidR="0079218B" w:rsidRDefault="0079218B" w:rsidP="008F732E">
      <w:pPr>
        <w:spacing w:after="0" w:line="240" w:lineRule="auto"/>
      </w:pPr>
      <w:r>
        <w:separator/>
      </w:r>
    </w:p>
  </w:endnote>
  <w:endnote w:type="continuationSeparator" w:id="0">
    <w:p w14:paraId="5F597DAF" w14:textId="77777777" w:rsidR="0079218B" w:rsidRDefault="0079218B" w:rsidP="008F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277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AA9F3" w14:textId="77777777" w:rsidR="008F732E" w:rsidRDefault="008F73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A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A692F0" w14:textId="77777777" w:rsidR="008F732E" w:rsidRDefault="008F7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8E2EA" w14:textId="77777777" w:rsidR="0079218B" w:rsidRDefault="0079218B" w:rsidP="008F732E">
      <w:pPr>
        <w:spacing w:after="0" w:line="240" w:lineRule="auto"/>
      </w:pPr>
      <w:r>
        <w:separator/>
      </w:r>
    </w:p>
  </w:footnote>
  <w:footnote w:type="continuationSeparator" w:id="0">
    <w:p w14:paraId="33038708" w14:textId="77777777" w:rsidR="0079218B" w:rsidRDefault="0079218B" w:rsidP="008F7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052EC"/>
    <w:multiLevelType w:val="hybridMultilevel"/>
    <w:tmpl w:val="B7C81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5E1E"/>
    <w:multiLevelType w:val="hybridMultilevel"/>
    <w:tmpl w:val="41ACF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F4"/>
    <w:rsid w:val="00001702"/>
    <w:rsid w:val="00006DCC"/>
    <w:rsid w:val="00032B34"/>
    <w:rsid w:val="00040651"/>
    <w:rsid w:val="000521C4"/>
    <w:rsid w:val="000604EB"/>
    <w:rsid w:val="00061A99"/>
    <w:rsid w:val="001004D2"/>
    <w:rsid w:val="00130DAD"/>
    <w:rsid w:val="00153C95"/>
    <w:rsid w:val="001A7647"/>
    <w:rsid w:val="001C2A24"/>
    <w:rsid w:val="001E3471"/>
    <w:rsid w:val="001F2E16"/>
    <w:rsid w:val="00202C18"/>
    <w:rsid w:val="00237E6A"/>
    <w:rsid w:val="00287C42"/>
    <w:rsid w:val="002A6513"/>
    <w:rsid w:val="002F619C"/>
    <w:rsid w:val="003879D0"/>
    <w:rsid w:val="003907C8"/>
    <w:rsid w:val="003946E9"/>
    <w:rsid w:val="003D3863"/>
    <w:rsid w:val="004241C0"/>
    <w:rsid w:val="00451FAC"/>
    <w:rsid w:val="004C45EC"/>
    <w:rsid w:val="0055274D"/>
    <w:rsid w:val="005B2C7E"/>
    <w:rsid w:val="005E44FF"/>
    <w:rsid w:val="00601502"/>
    <w:rsid w:val="00605CF4"/>
    <w:rsid w:val="00666819"/>
    <w:rsid w:val="00683B32"/>
    <w:rsid w:val="006A2987"/>
    <w:rsid w:val="0079218B"/>
    <w:rsid w:val="008263EE"/>
    <w:rsid w:val="008373E2"/>
    <w:rsid w:val="008B16FA"/>
    <w:rsid w:val="008B7D51"/>
    <w:rsid w:val="008F732E"/>
    <w:rsid w:val="0090681D"/>
    <w:rsid w:val="009338C6"/>
    <w:rsid w:val="009572E8"/>
    <w:rsid w:val="009A70A0"/>
    <w:rsid w:val="009B1965"/>
    <w:rsid w:val="009D5B95"/>
    <w:rsid w:val="00A2187E"/>
    <w:rsid w:val="00A27972"/>
    <w:rsid w:val="00AA751A"/>
    <w:rsid w:val="00B60832"/>
    <w:rsid w:val="00C95D15"/>
    <w:rsid w:val="00CA4E4A"/>
    <w:rsid w:val="00D41289"/>
    <w:rsid w:val="00D47743"/>
    <w:rsid w:val="00D619ED"/>
    <w:rsid w:val="00D91324"/>
    <w:rsid w:val="00DE3B4A"/>
    <w:rsid w:val="00E04788"/>
    <w:rsid w:val="00E52B98"/>
    <w:rsid w:val="00E53BAB"/>
    <w:rsid w:val="00EA18D0"/>
    <w:rsid w:val="00EA336E"/>
    <w:rsid w:val="00EF0ECD"/>
    <w:rsid w:val="00F814B3"/>
    <w:rsid w:val="00F86BA4"/>
    <w:rsid w:val="00FA4E4B"/>
    <w:rsid w:val="00F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6CF8"/>
  <w15:docId w15:val="{D9EA80AD-BC7D-4CE3-B289-CB73A89A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2E"/>
  </w:style>
  <w:style w:type="paragraph" w:styleId="Footer">
    <w:name w:val="footer"/>
    <w:basedOn w:val="Normal"/>
    <w:link w:val="FooterChar"/>
    <w:uiPriority w:val="99"/>
    <w:unhideWhenUsed/>
    <w:rsid w:val="008F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2E"/>
  </w:style>
  <w:style w:type="paragraph" w:styleId="ListParagraph">
    <w:name w:val="List Paragraph"/>
    <w:basedOn w:val="Normal"/>
    <w:uiPriority w:val="34"/>
    <w:qFormat/>
    <w:rsid w:val="0006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LaCompte</dc:creator>
  <cp:lastModifiedBy>Anna Barrera</cp:lastModifiedBy>
  <cp:revision>2</cp:revision>
  <dcterms:created xsi:type="dcterms:W3CDTF">2020-06-10T19:00:00Z</dcterms:created>
  <dcterms:modified xsi:type="dcterms:W3CDTF">2020-06-10T19:00:00Z</dcterms:modified>
</cp:coreProperties>
</file>